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Y="-237"/>
        <w:tblW w:w="137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"/>
        <w:gridCol w:w="1318"/>
        <w:gridCol w:w="2954"/>
        <w:gridCol w:w="1300"/>
        <w:gridCol w:w="4830"/>
        <w:gridCol w:w="1207"/>
        <w:gridCol w:w="1114"/>
      </w:tblGrid>
      <w:tr w:rsidR="0075367E" w:rsidRPr="00A531AF" w14:paraId="3802DBB6" w14:textId="77777777" w:rsidTr="00F72844">
        <w:trPr>
          <w:trHeight w:val="8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0B0DD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 xml:space="preserve">Nr. Rendor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CE93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Data e kërkesës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B165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Objekti i kërkesës</w:t>
            </w:r>
          </w:p>
          <w:p w14:paraId="7C546148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4C24EF15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4D012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Data e përgjigjes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1B68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Përgjigje</w:t>
            </w:r>
          </w:p>
          <w:p w14:paraId="632B2897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1176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Mënyra e përfundimt të kërkesës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7EDC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 w:rsidRPr="00A531AF"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Tarifa</w:t>
            </w:r>
          </w:p>
          <w:p w14:paraId="565A9117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6B7D1105" w14:textId="77777777" w:rsidR="0075367E" w:rsidRPr="00A531AF" w:rsidRDefault="0075367E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1810" w:rsidRPr="00A531AF" w14:paraId="3745AB2D" w14:textId="77777777" w:rsidTr="00F72844">
        <w:trPr>
          <w:trHeight w:val="8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F0E5B" w14:textId="77777777" w:rsidR="00EA1810" w:rsidRDefault="008B3CEF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1.</w:t>
            </w:r>
          </w:p>
          <w:p w14:paraId="7E0F15AF" w14:textId="05C5431F" w:rsidR="008B3CEF" w:rsidRPr="00A531AF" w:rsidRDefault="008B3CEF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C4C0" w14:textId="5E4F6120" w:rsidR="00EA1810" w:rsidRPr="00267014" w:rsidRDefault="004F6375" w:rsidP="00CD3AAC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19.06.2026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BC11" w14:textId="2F9FA7CF" w:rsidR="00EA1810" w:rsidRPr="00267014" w:rsidRDefault="004F6375" w:rsidP="002670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K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rkes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 informacion nga nj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shtetas irlandez</w:t>
            </w:r>
            <w:r w:rsidR="005C533B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lidhur </w:t>
            </w:r>
            <w:r w:rsidR="00812FA7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me </w:t>
            </w:r>
            <w:r w:rsidR="005C533B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identifikimin e pun</w:t>
            </w:r>
            <w:r w:rsidR="00812FA7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ëdhënësve shqiptare/</w:t>
            </w:r>
            <w:r w:rsid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812FA7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kompanive</w:t>
            </w:r>
            <w:r w:rsid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, të cilët </w:t>
            </w:r>
            <w:r w:rsidR="00812FA7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rekrutojnë shtetas të huaj.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8224" w14:textId="3412069E" w:rsidR="00EA1810" w:rsidRPr="00267014" w:rsidRDefault="00D43A97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26.06.2026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2014" w14:textId="436A2B31" w:rsidR="00420291" w:rsidRPr="00267014" w:rsidRDefault="00267014" w:rsidP="002670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Informuar kërkuesi</w:t>
            </w:r>
            <w:r w:rsidR="00420291"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si vijon: </w:t>
            </w:r>
            <w:r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‘’</w:t>
            </w:r>
            <w:r w:rsidR="00420291"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Në përgjigje të kërkesës suaj për informacion, ju informojmë se Ministria e Punëve të Brendshme nuk disponon dhe nuk administron të dhëna, regjistra, lista, baza të dhënash apo informacione të natyrës së kërkuar.</w:t>
            </w:r>
          </w:p>
          <w:p w14:paraId="7E6B6E89" w14:textId="77777777" w:rsidR="00420291" w:rsidRPr="00267014" w:rsidRDefault="00420291" w:rsidP="002670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Për orientimin tuaj, kërkesa mund t'iu drejtohet institucioneve  si Qendra Kombëtare e Biznesit (QKB) dhe/ose Ministria e Ekonomisë dhe Inovacionit, të cilat sipas fushës së tyre të përgjegjësisë, mund të administrojnë ose disponojnë të dhëna të ngjashme.</w:t>
            </w:r>
          </w:p>
          <w:p w14:paraId="7A7C84B6" w14:textId="77777777" w:rsidR="00420291" w:rsidRPr="00267014" w:rsidRDefault="00420291" w:rsidP="002670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https://ekonomia.gov.al/programi-ministrise/</w:t>
            </w:r>
          </w:p>
          <w:p w14:paraId="15FC3F91" w14:textId="77777777" w:rsidR="00420291" w:rsidRPr="00267014" w:rsidRDefault="00420291" w:rsidP="002670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Info@ekonomia.gov.al</w:t>
            </w:r>
          </w:p>
          <w:p w14:paraId="367F47C4" w14:textId="0C403BEB" w:rsidR="00EA1810" w:rsidRPr="001974E3" w:rsidRDefault="00420291" w:rsidP="002670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asistencaonline@qkb.gov.al</w:t>
            </w:r>
            <w:r w:rsidR="001974E3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.</w:t>
            </w:r>
            <w:r w:rsidR="00267014" w:rsidRPr="00267014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’’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F5E1" w14:textId="3D1FE61A" w:rsidR="00EA1810" w:rsidRPr="00267014" w:rsidRDefault="00267014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E-mail.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A41C" w14:textId="34D727D5" w:rsidR="00EA1810" w:rsidRPr="00267014" w:rsidRDefault="00267014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267014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Nuk ka.</w:t>
            </w:r>
          </w:p>
        </w:tc>
      </w:tr>
      <w:tr w:rsidR="00EA1810" w:rsidRPr="00A531AF" w14:paraId="1E93A487" w14:textId="77777777" w:rsidTr="00F72844">
        <w:trPr>
          <w:trHeight w:val="8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D0D3" w14:textId="12E7A99B" w:rsidR="00EA1810" w:rsidRPr="00A531AF" w:rsidRDefault="00267014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0C2A" w14:textId="3722CDFA" w:rsidR="00EA1810" w:rsidRPr="00C162BB" w:rsidRDefault="00013E3B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21.06.2026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751B" w14:textId="099A9AD2" w:rsidR="00EA1810" w:rsidRPr="00C162BB" w:rsidRDefault="00013E3B" w:rsidP="00C162B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K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rkes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 informacion</w:t>
            </w:r>
            <w:r w:rsidR="000D5E71"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lidhur me incidentin e ndodhur n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0D5E71"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Ambasad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0D5E71"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n e Izraelit gjat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0D5E71"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protest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0D5E71"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s.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E8273" w14:textId="5B3452C6" w:rsidR="00EA1810" w:rsidRPr="00C162BB" w:rsidRDefault="000D5E71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21.06.2026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3026" w14:textId="374650F3" w:rsidR="00EA1810" w:rsidRPr="00C162BB" w:rsidRDefault="00C162BB" w:rsidP="00C16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K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rkesa do t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trajtohet nga Ministria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 Evrop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n dhe Pun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t e Jashtme.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E863" w14:textId="2874E681" w:rsidR="00EA1810" w:rsidRPr="00C162BB" w:rsidRDefault="00C162BB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E-mail.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DFBDA" w14:textId="3AF9C43E" w:rsidR="00EA1810" w:rsidRPr="00C162BB" w:rsidRDefault="00C162BB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C162B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Nuk ka.</w:t>
            </w:r>
          </w:p>
        </w:tc>
      </w:tr>
      <w:tr w:rsidR="00EA1810" w:rsidRPr="00A531AF" w14:paraId="2E906D63" w14:textId="77777777" w:rsidTr="00F72844">
        <w:trPr>
          <w:trHeight w:val="8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B54F" w14:textId="2C6C2C87" w:rsidR="00EA1810" w:rsidRPr="00A531AF" w:rsidRDefault="00C162BB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A84C1" w14:textId="167450B8" w:rsidR="00EA1810" w:rsidRPr="005A3CB6" w:rsidRDefault="00EE2B14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23.06.2026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DB98" w14:textId="149261A7" w:rsidR="00EA1810" w:rsidRPr="00427353" w:rsidRDefault="00EE2B14" w:rsidP="00427353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K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rkes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 informacion nga nj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studente lidhur me </w:t>
            </w:r>
            <w:r w:rsidR="00427353"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fenomenin e trafikimit t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427353"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qenieve njer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427353" w:rsidRPr="0042735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zore.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3D40" w14:textId="7287EBD0" w:rsidR="00EA1810" w:rsidRPr="005A3CB6" w:rsidRDefault="00427353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25.06.2026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D5CBD" w14:textId="2AF0A0F7" w:rsidR="005A3CB6" w:rsidRPr="005A3CB6" w:rsidRDefault="00427353" w:rsidP="005A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Informu</w:t>
            </w:r>
            <w:r w:rsidR="005A3CB6"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ar k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5A3CB6"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rkuesja si vijon: </w:t>
            </w:r>
            <w:r w:rsidR="005A3CB6"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‘’</w:t>
            </w:r>
            <w:r w:rsidR="005A3CB6"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Në përgjigje të kërkesës suaj për informacion mbi fenomenin e trafikimit të qenieve njerëzore, ju vemë në dispozicion dokumente dhe materiale publike të publikuara në faqen zyrtare të institucionit.</w:t>
            </w:r>
          </w:p>
          <w:p w14:paraId="745B977D" w14:textId="1EBA0B9F" w:rsidR="005A3CB6" w:rsidRPr="005A3CB6" w:rsidRDefault="005A3CB6" w:rsidP="005A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https://mb.gov.al/</w:t>
            </w:r>
            <w:r w:rsidR="001974E3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ë</w:t>
            </w: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p-content/uploads/2025/05/Raporti-i-monitorimit-mbi-zbatimin-e-Planit-Kombetar-te-Veprimit-per-Luften-kunder-Trafikimit-te-Personave-2024%E2%80%932025-Korrik-Dhjetor-2024.pdf </w:t>
            </w:r>
          </w:p>
          <w:p w14:paraId="78CF80E1" w14:textId="13C19663" w:rsidR="005A3CB6" w:rsidRPr="005A3CB6" w:rsidRDefault="005A3CB6" w:rsidP="005A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https://mb.gov.al/</w:t>
            </w:r>
            <w:r w:rsidR="001974E3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ë</w:t>
            </w: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p-content/uploads/2025/05/Urdhri-Per-ngritjen-dhe-funksionimin-e-Grupit-Drejtues-per-Antitrafikun-per-ndjekjen-e-zbatimit-te-Planit-Kombetar-te-Veprimit-per-Luften-kunder-Trafikimit-te-Personave-2024-2025.pdf</w:t>
            </w:r>
          </w:p>
          <w:p w14:paraId="4B903C49" w14:textId="622317E1" w:rsidR="005A3CB6" w:rsidRPr="005A3CB6" w:rsidRDefault="005A3CB6" w:rsidP="005A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https://mb.gov.al/</w:t>
            </w:r>
            <w:r w:rsidR="001974E3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ë</w:t>
            </w: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p-content/uploads/2025/05/Buletin-special-Muaji-i-ndergjegjesimit-te-luftes-kunder-trafikimit-te-personave-Tetor-2024.pdf </w:t>
            </w:r>
          </w:p>
          <w:p w14:paraId="7765A2CB" w14:textId="039A35C0" w:rsidR="005A3CB6" w:rsidRPr="005A3CB6" w:rsidRDefault="005A3CB6" w:rsidP="005A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https://mb.gov.al/</w:t>
            </w:r>
            <w:r w:rsidR="001974E3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ë</w:t>
            </w: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p-content/uploads/2025/09/Profili-Vjetor-Kombetar-i-Migracionit-per-vitin_2024.pdf</w:t>
            </w:r>
          </w:p>
          <w:p w14:paraId="41D66A6F" w14:textId="3BA67FFA" w:rsidR="00EA1810" w:rsidRPr="00A531AF" w:rsidRDefault="005A3CB6" w:rsidP="005A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lastRenderedPageBreak/>
              <w:t xml:space="preserve">Për më shumë informacion, ju mund të konsultoni raportet, strategjitë dhe analizat përkatëse në faqen </w:t>
            </w:r>
            <w:r w:rsidR="001974E3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ëëë</w:t>
            </w: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.mb.gov.al</w:t>
            </w:r>
            <w:r w:rsidRPr="005A3CB6">
              <w:rPr>
                <w:rFonts w:ascii="Times New Roman" w:eastAsia="Times New Roman" w:hAnsi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.’’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0848" w14:textId="557D4EB1" w:rsidR="00EA1810" w:rsidRPr="005A3CB6" w:rsidRDefault="005A3CB6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lastRenderedPageBreak/>
              <w:t>E-mail.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8879" w14:textId="7BAABF2B" w:rsidR="00EA1810" w:rsidRPr="005A3CB6" w:rsidRDefault="005A3CB6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5A3CB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Nuk ka.</w:t>
            </w:r>
          </w:p>
        </w:tc>
      </w:tr>
      <w:tr w:rsidR="00EA1810" w:rsidRPr="00A531AF" w14:paraId="2872C64D" w14:textId="77777777" w:rsidTr="00F72844">
        <w:trPr>
          <w:trHeight w:val="8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AE31" w14:textId="357CAD61" w:rsidR="00EA1810" w:rsidRPr="00A531AF" w:rsidRDefault="007B4E40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E40F9" w14:textId="4F2D7BAE" w:rsidR="00EA1810" w:rsidRPr="001974E3" w:rsidRDefault="007B4E40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25.06.2026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92FC" w14:textId="49D2E8B8" w:rsidR="00EA1810" w:rsidRPr="004B6496" w:rsidRDefault="007B4E40" w:rsidP="004B6496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K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rkes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r informacion nga Ambasada Japoneze lidhur </w:t>
            </w:r>
            <w:r w:rsidR="004B6496"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me legjislacionin</w:t>
            </w:r>
            <w:r w:rsidR="004B6496"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dhe rregullat e fundit që shteti shqiptar ka miratuar në lidhje me sistemet e alarmit, fikëset e zjarrit, rrugët e evakuimit dhe spërkatëset e ujit.</w:t>
            </w:r>
            <w:r w:rsidRPr="004B6496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9135" w14:textId="32356E9B" w:rsidR="00EA1810" w:rsidRPr="001974E3" w:rsidRDefault="004B6496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25.06.2026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78EB" w14:textId="17474E63" w:rsidR="00EA1810" w:rsidRPr="001974E3" w:rsidRDefault="004B6496" w:rsidP="001974E3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D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rguar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 trajtim dhe kthim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rgjigje 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Drejtoris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s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rgjithshme t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 xml:space="preserve"> Mbrojtjes nga Zjarri dhe Shp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ë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timi</w:t>
            </w:r>
            <w:r w:rsid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t</w:t>
            </w:r>
            <w:r w:rsidR="001974E3"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A0F7" w14:textId="3DE7F5DD" w:rsidR="00EA1810" w:rsidRPr="001974E3" w:rsidRDefault="001974E3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E-mail.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1C83" w14:textId="4385AC48" w:rsidR="00EA1810" w:rsidRPr="001974E3" w:rsidRDefault="001974E3" w:rsidP="00F72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1974E3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Nuk ka.</w:t>
            </w:r>
          </w:p>
        </w:tc>
      </w:tr>
    </w:tbl>
    <w:p w14:paraId="16DBD645" w14:textId="77777777" w:rsidR="00C80901" w:rsidRDefault="00C80901"/>
    <w:sectPr w:rsidR="00C80901" w:rsidSect="004D5F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F6"/>
    <w:rsid w:val="00013E3B"/>
    <w:rsid w:val="000D5E71"/>
    <w:rsid w:val="00186569"/>
    <w:rsid w:val="001974E3"/>
    <w:rsid w:val="00267014"/>
    <w:rsid w:val="003E1A7F"/>
    <w:rsid w:val="00420291"/>
    <w:rsid w:val="00427353"/>
    <w:rsid w:val="004B6496"/>
    <w:rsid w:val="004D5F87"/>
    <w:rsid w:val="004F6375"/>
    <w:rsid w:val="005A3CB6"/>
    <w:rsid w:val="005C533B"/>
    <w:rsid w:val="0075367E"/>
    <w:rsid w:val="0077173C"/>
    <w:rsid w:val="00783F1A"/>
    <w:rsid w:val="007B4E40"/>
    <w:rsid w:val="00812FA7"/>
    <w:rsid w:val="0087297F"/>
    <w:rsid w:val="008B3CEF"/>
    <w:rsid w:val="00B10AA7"/>
    <w:rsid w:val="00B748F6"/>
    <w:rsid w:val="00B804AC"/>
    <w:rsid w:val="00C162BB"/>
    <w:rsid w:val="00C80901"/>
    <w:rsid w:val="00CB52D9"/>
    <w:rsid w:val="00CD3AAC"/>
    <w:rsid w:val="00D43A97"/>
    <w:rsid w:val="00DE1CC3"/>
    <w:rsid w:val="00EA1810"/>
    <w:rsid w:val="00EE2B14"/>
    <w:rsid w:val="00FA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66F90"/>
  <w15:chartTrackingRefBased/>
  <w15:docId w15:val="{FDF1BC7F-438E-4218-B04B-688EF8F3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7E"/>
    <w:pPr>
      <w:spacing w:line="254" w:lineRule="auto"/>
    </w:pPr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8F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8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8F6"/>
    <w:rPr>
      <w:rFonts w:eastAsiaTheme="majorEastAsia" w:cstheme="majorBidi"/>
      <w:color w:val="2F5496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8F6"/>
    <w:rPr>
      <w:rFonts w:eastAsiaTheme="majorEastAsia" w:cstheme="majorBidi"/>
      <w:i/>
      <w:iCs/>
      <w:color w:val="2F5496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8F6"/>
    <w:rPr>
      <w:rFonts w:eastAsiaTheme="majorEastAsia" w:cstheme="majorBidi"/>
      <w:color w:val="2F5496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8F6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8F6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8F6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8F6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B74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8F6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8F6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B74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8F6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B74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8F6"/>
    <w:rPr>
      <w:i/>
      <w:iCs/>
      <w:color w:val="2F5496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B74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Jorgjica Dhima</dc:creator>
  <cp:keywords/>
  <dc:description/>
  <cp:lastModifiedBy>Jorgjica Dhima</cp:lastModifiedBy>
  <cp:revision>2</cp:revision>
  <dcterms:created xsi:type="dcterms:W3CDTF">2026-07-01T10:36:00Z</dcterms:created>
  <dcterms:modified xsi:type="dcterms:W3CDTF">2026-07-01T10:36:00Z</dcterms:modified>
</cp:coreProperties>
</file>