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751"/>
        <w:tblW w:w="133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5"/>
        <w:gridCol w:w="1260"/>
        <w:gridCol w:w="1890"/>
        <w:gridCol w:w="1260"/>
        <w:gridCol w:w="5670"/>
        <w:gridCol w:w="1170"/>
        <w:gridCol w:w="1080"/>
      </w:tblGrid>
      <w:tr w:rsidR="00C961A4" w:rsidRPr="00C961A4" w14:paraId="2375CEE5" w14:textId="77777777" w:rsidTr="008C2BA2">
        <w:trPr>
          <w:trHeight w:val="919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730CF" w14:textId="77777777" w:rsidR="00C961A4" w:rsidRPr="00C961A4" w:rsidRDefault="00C961A4" w:rsidP="00C9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C961A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Nr. Rendor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86957" w14:textId="77777777" w:rsidR="00C961A4" w:rsidRPr="00C961A4" w:rsidRDefault="00C961A4" w:rsidP="00C9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61A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Data e kërkesës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DF6EA" w14:textId="77777777" w:rsidR="00C961A4" w:rsidRPr="00C961A4" w:rsidRDefault="00C961A4" w:rsidP="00C9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C961A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Objekti i kërkesës</w:t>
            </w:r>
          </w:p>
          <w:p w14:paraId="6DF62D58" w14:textId="77777777" w:rsidR="00C961A4" w:rsidRPr="00C961A4" w:rsidRDefault="00C961A4" w:rsidP="00C9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  <w:p w14:paraId="18368DF8" w14:textId="77777777" w:rsidR="00C961A4" w:rsidRPr="00C961A4" w:rsidRDefault="00C961A4" w:rsidP="00C9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12673" w14:textId="77777777" w:rsidR="00C961A4" w:rsidRPr="00C961A4" w:rsidRDefault="00C961A4" w:rsidP="00C9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61A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Data e përgjigjes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D154B" w14:textId="77777777" w:rsidR="00C961A4" w:rsidRPr="00C961A4" w:rsidRDefault="00C961A4" w:rsidP="00C9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C961A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Përgjigje</w:t>
            </w:r>
          </w:p>
          <w:p w14:paraId="4B06C07A" w14:textId="77777777" w:rsidR="00C961A4" w:rsidRPr="00C961A4" w:rsidRDefault="00C961A4" w:rsidP="00C9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2E72E" w14:textId="77777777" w:rsidR="00C961A4" w:rsidRPr="00C961A4" w:rsidRDefault="00C961A4" w:rsidP="00C9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961A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Mënyra e përfundimit të kërkesës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BA7E7" w14:textId="77777777" w:rsidR="00C961A4" w:rsidRPr="00C961A4" w:rsidRDefault="00C961A4" w:rsidP="00C9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C961A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Tarifa</w:t>
            </w:r>
          </w:p>
          <w:p w14:paraId="40A51ABD" w14:textId="77777777" w:rsidR="00C961A4" w:rsidRPr="00C961A4" w:rsidRDefault="00C961A4" w:rsidP="00C9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  <w:p w14:paraId="18FFABFD" w14:textId="77777777" w:rsidR="00C961A4" w:rsidRPr="00C961A4" w:rsidRDefault="00C961A4" w:rsidP="00C9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C961A4" w:rsidRPr="00C961A4" w14:paraId="7D2057DE" w14:textId="77777777" w:rsidTr="008C2BA2">
        <w:trPr>
          <w:trHeight w:val="919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FD675" w14:textId="42D2DA63" w:rsidR="00C961A4" w:rsidRPr="00AD12CC" w:rsidRDefault="006C7E5A" w:rsidP="00C9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AD12C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2F52F" w14:textId="18B0A1A9" w:rsidR="00C961A4" w:rsidRPr="008C2BA2" w:rsidRDefault="001B5592" w:rsidP="00C9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8C2BA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02.06.2025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4EC22" w14:textId="03CE5D2F" w:rsidR="00C961A4" w:rsidRPr="00DD5A09" w:rsidRDefault="001F5361" w:rsidP="00C9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DD5A09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K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Pr="00DD5A09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rkes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Pr="00DD5A09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p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Pr="00DD5A09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r t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Pr="00DD5A09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dh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Pr="00DD5A09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na lidhur me aplikime p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Pr="00DD5A09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r leje q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Pr="00DD5A09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ndrimi nga shtetasit: afgan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Pr="00DD5A09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, </w:t>
            </w:r>
            <w:r w:rsidR="00DD5A09" w:rsidRPr="00DD5A09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egjiptian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DD5A09" w:rsidRPr="00DD5A09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, iranian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DD5A09" w:rsidRPr="00DD5A09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, afrikan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DD5A09" w:rsidRPr="00DD5A09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, dhe filipinas, motivet, procedurat dhe sh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DD5A09" w:rsidRPr="00DD5A09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rbimet mb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DD5A09" w:rsidRPr="00DD5A09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stet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DD5A09" w:rsidRPr="00DD5A09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se p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DD5A09" w:rsidRPr="00DD5A09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r k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DD5A09" w:rsidRPr="00DD5A09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ta shtetas.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3A8F2" w14:textId="1738C30F" w:rsidR="00C961A4" w:rsidRPr="008C2BA2" w:rsidRDefault="00DD5A09" w:rsidP="00C9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8C2BA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02.07.2025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52886" w14:textId="5D985009" w:rsidR="00C961A4" w:rsidRPr="008C2BA2" w:rsidRDefault="008C2BA2" w:rsidP="008C2B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8C2BA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Kthyer p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Pr="008C2BA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rgjigje p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Pr="008C2BA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rmes post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Pr="008C2BA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s elektronike. Jan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Pr="008C2BA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d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Pr="008C2BA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rguar tabelat excel me t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Pr="008C2BA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dh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Pr="008C2BA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nat e k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Pr="008C2BA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rkuar, si edhe informacion i plot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Pr="008C2BA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lidhur me procedurat dhe sh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Pr="008C2BA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rbimet mb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Pr="008C2BA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shtet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Pr="008C2BA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se p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Pr="008C2BA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r k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Pr="008C2BA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ta shtetas.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08A01" w14:textId="1DD08763" w:rsidR="00C961A4" w:rsidRPr="008C2BA2" w:rsidRDefault="008C2BA2" w:rsidP="00C9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8C2BA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Me e-mail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AFC5E" w14:textId="2A38DD6F" w:rsidR="00C961A4" w:rsidRPr="008C2BA2" w:rsidRDefault="008C2BA2" w:rsidP="00C9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8C2BA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Pa pages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Pr="008C2BA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</w:t>
            </w:r>
          </w:p>
        </w:tc>
      </w:tr>
      <w:tr w:rsidR="00F2159D" w:rsidRPr="00C961A4" w14:paraId="3B6C7CA4" w14:textId="77777777" w:rsidTr="008C2BA2">
        <w:trPr>
          <w:trHeight w:val="919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54B4C" w14:textId="5178D739" w:rsidR="00F2159D" w:rsidRPr="00AD12CC" w:rsidRDefault="002F4F22" w:rsidP="00C9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69540" w14:textId="6767F0C6" w:rsidR="00F2159D" w:rsidRPr="008C2BA2" w:rsidRDefault="00F2159D" w:rsidP="00C9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02.06.2025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88EA5" w14:textId="5ABB29A2" w:rsidR="00F2159D" w:rsidRPr="00DD5A09" w:rsidRDefault="00F2159D" w:rsidP="00C9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Kërkesë</w:t>
            </w:r>
            <w:r w:rsidR="00703717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për informacion</w:t>
            </w: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lidhur m</w:t>
            </w:r>
            <w:r w:rsidR="00703717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e menaxhimin e burimeve njerëzore në kuadër të projektit rajonal WeBER 3.0.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513F9" w14:textId="55D952A2" w:rsidR="00F2159D" w:rsidRPr="008C2BA2" w:rsidRDefault="00703717" w:rsidP="00C9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16.07.2025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C34F7" w14:textId="7DA15F21" w:rsidR="00F2159D" w:rsidRPr="008C2BA2" w:rsidRDefault="00703717" w:rsidP="008C2B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Kthyer përgjigje </w:t>
            </w:r>
            <w:r w:rsidR="002F4F22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lidhur me punësimet e përkohshme, rekrutimet e fundit për nëpunësit civil ata jashtë shërbimit civil dhe punonjësit me kontratë.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8A4CB" w14:textId="16B12DE4" w:rsidR="00F2159D" w:rsidRPr="008C2BA2" w:rsidRDefault="002F4F22" w:rsidP="002F4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Me e-mail.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7015F" w14:textId="13D9A1B3" w:rsidR="00F2159D" w:rsidRPr="008C2BA2" w:rsidRDefault="002F4F22" w:rsidP="00C9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Pa pagesë.</w:t>
            </w:r>
          </w:p>
        </w:tc>
      </w:tr>
      <w:tr w:rsidR="00C961A4" w:rsidRPr="00C961A4" w14:paraId="62C14615" w14:textId="77777777" w:rsidTr="008C2BA2">
        <w:trPr>
          <w:trHeight w:val="919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6317D" w14:textId="35DC7539" w:rsidR="00C961A4" w:rsidRPr="00AD12CC" w:rsidRDefault="002F4F22" w:rsidP="00C9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55570" w14:textId="00417BFC" w:rsidR="00C961A4" w:rsidRPr="00394330" w:rsidRDefault="005D5D09" w:rsidP="00C9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16.06.2025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B7909" w14:textId="71E1AA57" w:rsidR="00C961A4" w:rsidRPr="00394330" w:rsidRDefault="005D5D09" w:rsidP="00C9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K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rkes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p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r informacion </w:t>
            </w:r>
            <w:r w:rsidR="00BC5144"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lidhur me zbatimin dhe masat e marra p</w:t>
            </w:r>
            <w:r w:rsidR="003D5C0C"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01.07.2025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BC5144"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r VKM nr. 173, dat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BC5144"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18.03.2022 dhe VKM nr. 169, dat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BC5144"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13.03.2022.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F35D2" w14:textId="47971482" w:rsidR="00C961A4" w:rsidRPr="00394330" w:rsidRDefault="00BC5144" w:rsidP="00C9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27.06.2025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6A9DA" w14:textId="71526F19" w:rsidR="00C961A4" w:rsidRPr="00394330" w:rsidRDefault="00BC5144" w:rsidP="001F5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Kthyer p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rgjigje </w:t>
            </w:r>
            <w:r w:rsidR="000974D6"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p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0974D6"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rmes post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0974D6"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s elektronike </w:t>
            </w:r>
            <w:r w:rsidR="00343A48"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lidhur me mbrojtjen e p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343A48"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rkohshme t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343A48"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shtetasve ukrainas, t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343A48"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drejtat e tyre p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343A48"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r pun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343A48"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sim, arsimim, trajnim</w:t>
            </w:r>
            <w:r w:rsidR="001F5E45"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e profesionale dhe </w:t>
            </w:r>
            <w:r w:rsidR="00343A48"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mbrojtje ligjore</w:t>
            </w:r>
            <w:r w:rsidR="001F5E45"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nga shtetit shqiptar. </w:t>
            </w:r>
            <w:r w:rsidR="00DC6363"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Lidhur me mbrojtjen e p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DC6363"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rkoh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DC6363"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shme p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DC6363"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r shtetasit ukrainas n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DC6363"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RSH iu vendos n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DC6363"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dispozicion informacioni lidhur me VKM e miratuar n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DC6363"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muajin maj p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DC6363"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r k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DC6363"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t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DC6363"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q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DC6363"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llim. </w:t>
            </w:r>
          </w:p>
          <w:p w14:paraId="5240942D" w14:textId="58674C71" w:rsidR="00504CB3" w:rsidRPr="00394330" w:rsidRDefault="006C7E5A" w:rsidP="00504C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6C7E5A">
              <w:rPr>
                <w:rFonts w:ascii="Times New Roman" w:eastAsia="Times New Roman" w:hAnsi="Times New Roman" w:cs="Times New Roman"/>
                <w:bCs/>
                <w:color w:val="0070C0"/>
                <w:kern w:val="0"/>
                <w14:ligatures w14:val="none"/>
              </w:rPr>
              <w:t>https://www.qbz.gov.al/eli/vendim/2025/05/21/280/06d3b8a1-797f-4ce3-bc60-decbf20cfb7c;q=NJ%C3%8B%20NDRYSHIM%20N%C3%8B%20VENDIMIN%20NR.169,%20DAT%C3%8B%2018.3.2022,%20T%C3%8B%20K%C3%8BSHILLIT%20T%C3%8B%20MINISTRAVE,%20%E2%80%9CP%C3%8BR%20P%C3%8BRCAKTIMIN%20E%20AFATIT%20T%C3%8B%</w:t>
            </w:r>
            <w:r w:rsidRPr="006C7E5A">
              <w:rPr>
                <w:rFonts w:ascii="Times New Roman" w:eastAsia="Times New Roman" w:hAnsi="Times New Roman" w:cs="Times New Roman"/>
                <w:bCs/>
                <w:color w:val="0070C0"/>
                <w:kern w:val="0"/>
                <w14:ligatures w14:val="none"/>
              </w:rPr>
              <w:lastRenderedPageBreak/>
              <w:t>20HYRJES%20DHE%20Q%C3%8BNDRIMIT%20T%C3%8B%20SHTETASVE%20T%C3%8B%20UKRAIN%C3%8BS%20N%C3%8B%20REPUBLIK%C3%8BN%20E%20SHQIP%C3%8BRIS%C3%8B%E2%80%9D,%20T%C3%8B%20NDRYSHUAR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168DA" w14:textId="33B8A25B" w:rsidR="00C961A4" w:rsidRPr="00394330" w:rsidRDefault="00504CB3" w:rsidP="00C9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lastRenderedPageBreak/>
              <w:t>Me e-mail.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03942" w14:textId="085E5D09" w:rsidR="00C961A4" w:rsidRPr="00394330" w:rsidRDefault="00504CB3" w:rsidP="00C9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Pa pages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</w:t>
            </w:r>
          </w:p>
        </w:tc>
      </w:tr>
      <w:tr w:rsidR="00A95C26" w:rsidRPr="00C961A4" w14:paraId="5CA7E55D" w14:textId="77777777" w:rsidTr="008C2BA2">
        <w:trPr>
          <w:trHeight w:val="919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D874A" w14:textId="74945069" w:rsidR="00A95C26" w:rsidRPr="00AD12CC" w:rsidRDefault="002F4F22" w:rsidP="00C9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C0F0E" w14:textId="5FF28ABB" w:rsidR="00A95C26" w:rsidRPr="00394330" w:rsidRDefault="00A95C26" w:rsidP="00C9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16.06.2025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A5882" w14:textId="418C6274" w:rsidR="00A95C26" w:rsidRPr="00394330" w:rsidRDefault="00A95C26" w:rsidP="00C9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K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rkes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p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r informacion lidhur me marr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veshjen </w:t>
            </w:r>
            <w:r w:rsidR="006D12B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Shqip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6D12B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ri-Itali p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6D12B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r kampin e Gjadrit, si dhe zbatimin e saj.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7DEC" w14:textId="6114DAB4" w:rsidR="00A95C26" w:rsidRPr="00394330" w:rsidRDefault="006D12BE" w:rsidP="00C9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01.07.2025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829A" w14:textId="6BCA5C54" w:rsidR="00A95C26" w:rsidRPr="00394330" w:rsidRDefault="006D12BE" w:rsidP="001F5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Kthyer p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rg</w:t>
            </w:r>
            <w:r w:rsidR="00EF56C5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jigje p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EF56C5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rmes post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EF56C5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s elektronke </w:t>
            </w:r>
            <w:r w:rsidR="00EC1FA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duke</w:t>
            </w:r>
            <w:r w:rsidR="00EF56C5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udh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EF56C5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zuar k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EF56C5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rkuesi</w:t>
            </w:r>
            <w:r w:rsidR="00EC1FA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n</w:t>
            </w:r>
            <w:r w:rsidR="00EF56C5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p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EF56C5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r t’iu drejtuar Ambasad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EF56C5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s Italiane</w:t>
            </w:r>
            <w:r w:rsidR="00EC1FA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lidhur me informacion e k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EC1FA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rkuar, p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EC1FA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rmes kontaktit t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EC1FA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vendosur n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EC1FA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dispozicion.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02CCF" w14:textId="69B66967" w:rsidR="00A95C26" w:rsidRPr="00394330" w:rsidRDefault="00EC1FAE" w:rsidP="00C9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Me e-mail.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3B306" w14:textId="6A864A2C" w:rsidR="00A95C26" w:rsidRPr="00394330" w:rsidRDefault="00EC1FAE" w:rsidP="00C9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Pa pages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</w:t>
            </w:r>
          </w:p>
        </w:tc>
      </w:tr>
      <w:tr w:rsidR="00C961A4" w:rsidRPr="00394330" w14:paraId="24A9B1A4" w14:textId="77777777" w:rsidTr="008C2BA2">
        <w:trPr>
          <w:trHeight w:val="919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23BEC" w14:textId="6E1259CE" w:rsidR="00C961A4" w:rsidRPr="00AD12CC" w:rsidRDefault="002F4F22" w:rsidP="00C9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1B868" w14:textId="7D97B8D0" w:rsidR="00C961A4" w:rsidRPr="00394330" w:rsidRDefault="00E13EC0" w:rsidP="00C9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25.06.2025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C484B" w14:textId="69A68B9B" w:rsidR="00C961A4" w:rsidRPr="00394330" w:rsidRDefault="00E13EC0" w:rsidP="00C9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K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rkes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p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r informacion </w:t>
            </w:r>
            <w:r w:rsidR="00790CBA"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lidhur me</w:t>
            </w:r>
            <w:r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projektin </w:t>
            </w:r>
            <w:r w:rsidR="00625745"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“</w:t>
            </w:r>
            <w:r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Smart City</w:t>
            </w:r>
            <w:r w:rsidR="00625745"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’’ </w:t>
            </w:r>
            <w:r w:rsidR="003D5C0C"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p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3D5C0C"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r zbatimin dhe ndikimin e tij n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3D5C0C"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sigurin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3D5C0C"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n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3D5C0C"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shkolla.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E4F46" w14:textId="4DE47598" w:rsidR="00C961A4" w:rsidRPr="00394330" w:rsidRDefault="007822CE" w:rsidP="00C9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01.07.2025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3E4CE" w14:textId="07717970" w:rsidR="00C961A4" w:rsidRPr="00394330" w:rsidRDefault="007822CE" w:rsidP="00394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Kthim p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rgjigje p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rmes post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s elektronike lidhur me zbatimin e projketit, shkollat q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jan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p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rfshir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106452"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, teknologjit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106452"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q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106452"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do t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106452"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p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106452"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rdoren, administrimi dhe p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106452"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rdorimi i t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106452"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dh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106452"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nave q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106452"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do t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106452"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mblidhen</w:t>
            </w:r>
            <w:r w:rsidR="00394330"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, trajtimi i ç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394330"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shtjeve t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394330"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privat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394330"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sis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394330"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dhe mbrojtjes s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394330"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t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394330"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dh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394330"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nave personale.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D8B66" w14:textId="0120EB2E" w:rsidR="00C961A4" w:rsidRPr="00394330" w:rsidRDefault="00394330" w:rsidP="00C9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Me e-mail.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9BCB9" w14:textId="3D3ECBAB" w:rsidR="00C961A4" w:rsidRPr="00394330" w:rsidRDefault="00394330" w:rsidP="00C9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Pa pages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Pr="0039433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</w:t>
            </w:r>
          </w:p>
        </w:tc>
      </w:tr>
      <w:tr w:rsidR="00C961A4" w:rsidRPr="00394330" w14:paraId="09E013DE" w14:textId="77777777" w:rsidTr="008C2BA2">
        <w:trPr>
          <w:trHeight w:val="919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7291E" w14:textId="57B7691C" w:rsidR="00C961A4" w:rsidRPr="00AD12CC" w:rsidRDefault="002F4F22" w:rsidP="00C9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118F2" w14:textId="55672E4B" w:rsidR="00C961A4" w:rsidRPr="00394330" w:rsidRDefault="005729B1" w:rsidP="00C9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26.06.2025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6ECD5" w14:textId="3CA0BB03" w:rsidR="00C961A4" w:rsidRPr="00394330" w:rsidRDefault="005729B1" w:rsidP="00C9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K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rkes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p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r infromacin lidhur me vendimet p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r shp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rbilemt e punonj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sve t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Policis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s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Shtetit </w:t>
            </w:r>
            <w:r w:rsidR="009D44F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p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9D44F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r or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9D44F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t shtes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9D44F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p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r menaxhimin e eventeve nd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rkomb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tare</w:t>
            </w:r>
            <w:r w:rsidR="009D44F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dhe zgjedhjeve parlamentare.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876F4" w14:textId="6372FAF4" w:rsidR="00C961A4" w:rsidRPr="00394330" w:rsidRDefault="009C3661" w:rsidP="00C9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01.07.2025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844BB" w14:textId="388667CF" w:rsidR="00C961A4" w:rsidRPr="00394330" w:rsidRDefault="009C3661" w:rsidP="00DD3B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Kthyer p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rgjigje dhe udh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zua</w:t>
            </w:r>
            <w:r w:rsidR="00DD3B8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r k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DD3B8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rkuesi p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DD3B8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r t’iu drejtuar Policis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DD3B8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s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DD3B8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Shtetit p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DD3B8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rmes ontaktit t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DD3B8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vendosur n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 w:rsidR="00DD3B8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dispozicion.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1AED3" w14:textId="430C8495" w:rsidR="00C961A4" w:rsidRPr="00394330" w:rsidRDefault="00DD3B8E" w:rsidP="00C9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Me e-mail.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C95E9" w14:textId="6F76CCA6" w:rsidR="00C961A4" w:rsidRPr="00394330" w:rsidRDefault="00DD3B8E" w:rsidP="00C9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Pa pages</w:t>
            </w:r>
            <w:r w:rsidR="0060328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ë</w:t>
            </w: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.</w:t>
            </w:r>
          </w:p>
        </w:tc>
      </w:tr>
    </w:tbl>
    <w:p w14:paraId="03528E9E" w14:textId="77777777" w:rsidR="00C80901" w:rsidRPr="00394330" w:rsidRDefault="00C80901">
      <w:pPr>
        <w:rPr>
          <w:bCs/>
        </w:rPr>
      </w:pPr>
    </w:p>
    <w:sectPr w:rsidR="00C80901" w:rsidRPr="00394330" w:rsidSect="00C961A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D0A"/>
    <w:rsid w:val="000974D6"/>
    <w:rsid w:val="00106452"/>
    <w:rsid w:val="00186569"/>
    <w:rsid w:val="001B5592"/>
    <w:rsid w:val="001F5361"/>
    <w:rsid w:val="001F5E45"/>
    <w:rsid w:val="002F4F22"/>
    <w:rsid w:val="00343A48"/>
    <w:rsid w:val="00355D0A"/>
    <w:rsid w:val="00394330"/>
    <w:rsid w:val="003D5C0C"/>
    <w:rsid w:val="00504CB3"/>
    <w:rsid w:val="005729B1"/>
    <w:rsid w:val="005D5D09"/>
    <w:rsid w:val="0060328B"/>
    <w:rsid w:val="00625745"/>
    <w:rsid w:val="00643C9C"/>
    <w:rsid w:val="006C7E5A"/>
    <w:rsid w:val="006D12BE"/>
    <w:rsid w:val="00703717"/>
    <w:rsid w:val="0077173C"/>
    <w:rsid w:val="007822CE"/>
    <w:rsid w:val="00790CBA"/>
    <w:rsid w:val="008C2BA2"/>
    <w:rsid w:val="009C3661"/>
    <w:rsid w:val="009D44F0"/>
    <w:rsid w:val="00A30ADD"/>
    <w:rsid w:val="00A95C26"/>
    <w:rsid w:val="00AD12CC"/>
    <w:rsid w:val="00BC5144"/>
    <w:rsid w:val="00C80901"/>
    <w:rsid w:val="00C961A4"/>
    <w:rsid w:val="00DC6363"/>
    <w:rsid w:val="00DD3B8E"/>
    <w:rsid w:val="00DD5A09"/>
    <w:rsid w:val="00E13EC0"/>
    <w:rsid w:val="00E67C60"/>
    <w:rsid w:val="00EC1FAE"/>
    <w:rsid w:val="00EF56C5"/>
    <w:rsid w:val="00F2159D"/>
    <w:rsid w:val="00FA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ED167"/>
  <w15:chartTrackingRefBased/>
  <w15:docId w15:val="{FF9CA4B8-2E15-417A-9F4E-136C030F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5D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D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D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D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D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D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D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D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D0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D0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D0A"/>
    <w:rPr>
      <w:rFonts w:eastAsiaTheme="majorEastAsia" w:cstheme="majorBidi"/>
      <w:color w:val="2F5496" w:themeColor="accent1" w:themeShade="BF"/>
      <w:sz w:val="28"/>
      <w:szCs w:val="28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D0A"/>
    <w:rPr>
      <w:rFonts w:eastAsiaTheme="majorEastAsia" w:cstheme="majorBidi"/>
      <w:i/>
      <w:iCs/>
      <w:color w:val="2F5496" w:themeColor="accent1" w:themeShade="BF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D0A"/>
    <w:rPr>
      <w:rFonts w:eastAsiaTheme="majorEastAsia" w:cstheme="majorBidi"/>
      <w:color w:val="2F5496" w:themeColor="accent1" w:themeShade="BF"/>
      <w:lang w:val="sq-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D0A"/>
    <w:rPr>
      <w:rFonts w:eastAsiaTheme="majorEastAsia" w:cstheme="majorBidi"/>
      <w:i/>
      <w:iCs/>
      <w:color w:val="595959" w:themeColor="text1" w:themeTint="A6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D0A"/>
    <w:rPr>
      <w:rFonts w:eastAsiaTheme="majorEastAsia" w:cstheme="majorBidi"/>
      <w:color w:val="595959" w:themeColor="text1" w:themeTint="A6"/>
      <w:lang w:val="sq-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D0A"/>
    <w:rPr>
      <w:rFonts w:eastAsiaTheme="majorEastAsia" w:cstheme="majorBidi"/>
      <w:i/>
      <w:iCs/>
      <w:color w:val="272727" w:themeColor="text1" w:themeTint="D8"/>
      <w:lang w:val="sq-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D0A"/>
    <w:rPr>
      <w:rFonts w:eastAsiaTheme="majorEastAsia" w:cstheme="majorBidi"/>
      <w:color w:val="272727" w:themeColor="text1" w:themeTint="D8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355D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D0A"/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D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D0A"/>
    <w:rPr>
      <w:rFonts w:eastAsiaTheme="majorEastAsia" w:cstheme="majorBidi"/>
      <w:color w:val="595959" w:themeColor="text1" w:themeTint="A6"/>
      <w:spacing w:val="15"/>
      <w:sz w:val="28"/>
      <w:szCs w:val="28"/>
      <w:lang w:val="sq-AL"/>
    </w:rPr>
  </w:style>
  <w:style w:type="paragraph" w:styleId="Quote">
    <w:name w:val="Quote"/>
    <w:basedOn w:val="Normal"/>
    <w:next w:val="Normal"/>
    <w:link w:val="QuoteChar"/>
    <w:uiPriority w:val="29"/>
    <w:qFormat/>
    <w:rsid w:val="00355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D0A"/>
    <w:rPr>
      <w:i/>
      <w:iCs/>
      <w:color w:val="404040" w:themeColor="text1" w:themeTint="BF"/>
      <w:lang w:val="sq-AL"/>
    </w:rPr>
  </w:style>
  <w:style w:type="paragraph" w:styleId="ListParagraph">
    <w:name w:val="List Paragraph"/>
    <w:basedOn w:val="Normal"/>
    <w:uiPriority w:val="34"/>
    <w:qFormat/>
    <w:rsid w:val="00355D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D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D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D0A"/>
    <w:rPr>
      <w:i/>
      <w:iCs/>
      <w:color w:val="2F5496" w:themeColor="accent1" w:themeShade="BF"/>
      <w:lang w:val="sq-AL"/>
    </w:rPr>
  </w:style>
  <w:style w:type="character" w:styleId="IntenseReference">
    <w:name w:val="Intense Reference"/>
    <w:basedOn w:val="DefaultParagraphFont"/>
    <w:uiPriority w:val="32"/>
    <w:qFormat/>
    <w:rsid w:val="00355D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Jorgjica Dhima</dc:creator>
  <cp:keywords/>
  <dc:description/>
  <cp:lastModifiedBy>Jorgjica Dhima</cp:lastModifiedBy>
  <cp:revision>5</cp:revision>
  <dcterms:created xsi:type="dcterms:W3CDTF">2025-07-10T12:38:00Z</dcterms:created>
  <dcterms:modified xsi:type="dcterms:W3CDTF">2025-07-16T10:15:00Z</dcterms:modified>
</cp:coreProperties>
</file>